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181AF">
      <w:pP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</w:t>
      </w:r>
    </w:p>
    <w:p w14:paraId="5016C283">
      <w:pPr>
        <w:pStyle w:val="3"/>
        <w:spacing w:line="820" w:lineRule="exact"/>
        <w:ind w:right="-95" w:firstLine="0"/>
        <w:jc w:val="center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719DCC40">
      <w:pPr>
        <w:pStyle w:val="3"/>
        <w:spacing w:line="820" w:lineRule="exact"/>
        <w:ind w:right="-95" w:firstLine="0"/>
        <w:jc w:val="center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1299B8F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-95" w:firstLine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中国轻工业“十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五”规划教材申报表</w:t>
      </w:r>
    </w:p>
    <w:p w14:paraId="0607D7B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-95" w:firstLine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 w14:paraId="2911972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-95" w:firstLine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 w14:paraId="63766DDD">
      <w:pPr>
        <w:pStyle w:val="3"/>
        <w:spacing w:line="520" w:lineRule="exact"/>
        <w:ind w:right="-95" w:firstLine="0"/>
        <w:rPr>
          <w:rFonts w:ascii="仿宋_GB2312" w:eastAsia="仿宋_GB2312" w:cs="Times New Roman"/>
          <w:color w:val="auto"/>
          <w:sz w:val="36"/>
          <w:szCs w:val="36"/>
        </w:rPr>
      </w:pPr>
    </w:p>
    <w:p w14:paraId="5DA5C685">
      <w:pPr>
        <w:pStyle w:val="3"/>
        <w:spacing w:line="520" w:lineRule="exact"/>
        <w:ind w:right="-95" w:firstLine="0"/>
        <w:rPr>
          <w:rFonts w:ascii="仿宋_GB2312" w:eastAsia="仿宋_GB2312" w:cs="仿宋_GB2312"/>
          <w:b/>
          <w:bCs/>
          <w:color w:val="auto"/>
          <w:sz w:val="36"/>
          <w:szCs w:val="36"/>
        </w:rPr>
      </w:pPr>
      <w:r>
        <w:rPr>
          <w:rFonts w:ascii="仿宋_GB2312" w:eastAsia="仿宋_GB2312" w:cs="仿宋_GB2312"/>
          <w:b/>
          <w:bCs/>
          <w:color w:val="auto"/>
          <w:sz w:val="36"/>
          <w:szCs w:val="36"/>
        </w:rPr>
        <w:t xml:space="preserve">             </w:t>
      </w:r>
    </w:p>
    <w:p w14:paraId="5D86FF1C">
      <w:pPr>
        <w:pStyle w:val="3"/>
        <w:spacing w:line="520" w:lineRule="exact"/>
        <w:ind w:right="-95" w:firstLine="0"/>
        <w:rPr>
          <w:rFonts w:asci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  <w:t>教材名称：</w:t>
      </w:r>
      <w:r>
        <w:rPr>
          <w:rFonts w:ascii="仿宋_GB2312" w:eastAsia="仿宋_GB2312" w:cs="仿宋_GB2312"/>
          <w:b/>
          <w:bCs/>
          <w:color w:val="auto"/>
          <w:sz w:val="32"/>
          <w:szCs w:val="32"/>
        </w:rPr>
        <w:t xml:space="preserve">                        </w:t>
      </w:r>
    </w:p>
    <w:p w14:paraId="2555CAEF">
      <w:pPr>
        <w:pStyle w:val="3"/>
        <w:spacing w:line="520" w:lineRule="exact"/>
        <w:ind w:right="-95" w:firstLine="0"/>
        <w:rPr>
          <w:rFonts w:ascii="仿宋_GB2312" w:eastAsia="仿宋_GB2312" w:cs="仿宋_GB2312"/>
          <w:b/>
          <w:bCs/>
          <w:color w:val="auto"/>
          <w:sz w:val="32"/>
          <w:szCs w:val="32"/>
        </w:rPr>
      </w:pPr>
    </w:p>
    <w:p w14:paraId="70EEB1FF">
      <w:pPr>
        <w:pStyle w:val="3"/>
        <w:spacing w:line="520" w:lineRule="exact"/>
        <w:ind w:right="-95" w:firstLine="0"/>
        <w:rPr>
          <w:rFonts w:asci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  <w:t>主编姓名：</w:t>
      </w:r>
      <w:r>
        <w:rPr>
          <w:rFonts w:ascii="仿宋_GB2312" w:eastAsia="仿宋_GB2312" w:cs="仿宋_GB2312"/>
          <w:b/>
          <w:bCs/>
          <w:color w:val="auto"/>
          <w:sz w:val="32"/>
          <w:szCs w:val="32"/>
        </w:rPr>
        <w:t xml:space="preserve">                        </w:t>
      </w:r>
    </w:p>
    <w:p w14:paraId="69597CF7">
      <w:pPr>
        <w:pStyle w:val="3"/>
        <w:spacing w:line="520" w:lineRule="exact"/>
        <w:ind w:right="-95" w:firstLine="0"/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</w:pPr>
    </w:p>
    <w:p w14:paraId="09624CA1">
      <w:pPr>
        <w:pStyle w:val="3"/>
        <w:spacing w:line="520" w:lineRule="exact"/>
        <w:ind w:right="-95" w:firstLine="0"/>
        <w:rPr>
          <w:rFonts w:asci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  <w:t>工作单位：</w:t>
      </w:r>
      <w:r>
        <w:rPr>
          <w:rFonts w:ascii="仿宋_GB2312" w:eastAsia="仿宋_GB2312" w:cs="仿宋_GB2312"/>
          <w:b/>
          <w:bCs/>
          <w:color w:val="auto"/>
          <w:sz w:val="32"/>
          <w:szCs w:val="32"/>
        </w:rPr>
        <w:t xml:space="preserve">                        </w:t>
      </w:r>
    </w:p>
    <w:p w14:paraId="03FA7460">
      <w:pPr>
        <w:pStyle w:val="3"/>
        <w:spacing w:line="520" w:lineRule="exact"/>
        <w:ind w:right="-95" w:firstLine="0"/>
        <w:rPr>
          <w:rFonts w:ascii="仿宋_GB2312" w:eastAsia="仿宋_GB2312" w:cs="仿宋_GB2312"/>
          <w:b/>
          <w:bCs/>
          <w:color w:val="auto"/>
          <w:sz w:val="32"/>
          <w:szCs w:val="32"/>
        </w:rPr>
      </w:pPr>
    </w:p>
    <w:p w14:paraId="21586713">
      <w:pPr>
        <w:pStyle w:val="3"/>
        <w:spacing w:line="520" w:lineRule="exact"/>
        <w:ind w:right="-95" w:firstLine="0"/>
        <w:rPr>
          <w:rFonts w:asci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  <w:t>申请日期：</w:t>
      </w:r>
      <w:r>
        <w:rPr>
          <w:rFonts w:ascii="仿宋_GB2312" w:eastAsia="仿宋_GB2312" w:cs="仿宋_GB2312"/>
          <w:b/>
          <w:bCs/>
          <w:color w:val="auto"/>
          <w:sz w:val="32"/>
          <w:szCs w:val="32"/>
        </w:rPr>
        <w:t xml:space="preserve">                        </w:t>
      </w:r>
    </w:p>
    <w:p w14:paraId="5963AF47">
      <w:pPr>
        <w:pStyle w:val="3"/>
        <w:spacing w:line="520" w:lineRule="exact"/>
        <w:ind w:right="-95" w:firstLine="0"/>
        <w:rPr>
          <w:rFonts w:ascii="华文楷体" w:hAnsi="华文楷体" w:eastAsia="华文楷体" w:cs="Times New Roman"/>
          <w:color w:val="auto"/>
          <w:sz w:val="32"/>
          <w:szCs w:val="32"/>
        </w:rPr>
      </w:pPr>
    </w:p>
    <w:p w14:paraId="028ECE33">
      <w:pPr>
        <w:pStyle w:val="3"/>
        <w:spacing w:line="520" w:lineRule="exact"/>
        <w:ind w:right="-95" w:firstLine="3080" w:firstLineChars="1100"/>
        <w:rPr>
          <w:rFonts w:ascii="仿宋_GB2312" w:eastAsia="仿宋_GB2312" w:cs="Times New Roman"/>
          <w:color w:val="auto"/>
        </w:rPr>
      </w:pPr>
    </w:p>
    <w:p w14:paraId="1E16723B">
      <w:pPr>
        <w:pStyle w:val="3"/>
        <w:spacing w:line="520" w:lineRule="exact"/>
        <w:ind w:right="-95" w:firstLine="2800" w:firstLineChars="1000"/>
        <w:rPr>
          <w:rFonts w:ascii="仿宋_GB2312" w:eastAsia="仿宋_GB2312" w:cs="Times New Roman"/>
          <w:color w:val="auto"/>
          <w:sz w:val="44"/>
          <w:szCs w:val="44"/>
        </w:rPr>
      </w:pPr>
      <w:r>
        <w:rPr>
          <w:rFonts w:ascii="仿宋_GB2312" w:eastAsia="仿宋_GB2312" w:cs="仿宋_GB2312"/>
          <w:color w:val="auto"/>
        </w:rPr>
        <w:t xml:space="preserve">    </w:t>
      </w:r>
    </w:p>
    <w:p w14:paraId="469ADB30">
      <w:pPr>
        <w:pStyle w:val="3"/>
        <w:spacing w:line="520" w:lineRule="exact"/>
        <w:ind w:right="-95" w:firstLine="2640" w:firstLineChars="600"/>
        <w:rPr>
          <w:rFonts w:ascii="仿宋_GB2312" w:eastAsia="仿宋_GB2312" w:cs="Times New Roman"/>
          <w:color w:val="auto"/>
          <w:sz w:val="44"/>
          <w:szCs w:val="44"/>
        </w:rPr>
      </w:pPr>
    </w:p>
    <w:p w14:paraId="74242D47">
      <w:pPr>
        <w:pStyle w:val="3"/>
        <w:spacing w:line="520" w:lineRule="exact"/>
        <w:ind w:right="-95" w:firstLine="2640" w:firstLineChars="600"/>
        <w:rPr>
          <w:rFonts w:ascii="仿宋_GB2312" w:eastAsia="仿宋_GB2312" w:cs="Times New Roman"/>
          <w:color w:val="auto"/>
          <w:sz w:val="44"/>
          <w:szCs w:val="44"/>
        </w:rPr>
      </w:pPr>
    </w:p>
    <w:p w14:paraId="7C473522">
      <w:pPr>
        <w:pStyle w:val="3"/>
        <w:spacing w:line="520" w:lineRule="exact"/>
        <w:ind w:right="-95" w:firstLine="2640" w:firstLineChars="600"/>
        <w:rPr>
          <w:rFonts w:ascii="仿宋_GB2312" w:eastAsia="仿宋_GB2312" w:cs="Times New Roman"/>
          <w:color w:val="auto"/>
          <w:sz w:val="44"/>
          <w:szCs w:val="44"/>
        </w:rPr>
      </w:pPr>
    </w:p>
    <w:p w14:paraId="0F61F9CE">
      <w:pPr>
        <w:pStyle w:val="3"/>
        <w:spacing w:line="520" w:lineRule="exact"/>
        <w:ind w:right="-95" w:firstLine="0"/>
        <w:jc w:val="center"/>
        <w:rPr>
          <w:rFonts w:ascii="仿宋_GB2312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  <w:t>中国轻工业联合会教育工作分会</w:t>
      </w:r>
    </w:p>
    <w:p w14:paraId="160159F0">
      <w:pPr>
        <w:pStyle w:val="3"/>
        <w:spacing w:line="520" w:lineRule="exact"/>
        <w:ind w:right="-95" w:firstLine="0"/>
        <w:jc w:val="center"/>
        <w:rPr>
          <w:rFonts w:ascii="仿宋_GB2312" w:eastAsia="仿宋_GB2312" w:cs="Times New Roman"/>
          <w:color w:val="auto"/>
        </w:rPr>
      </w:pPr>
      <w:r>
        <w:rPr>
          <w:rFonts w:ascii="仿宋_GB2312" w:eastAsia="仿宋_GB2312" w:cs="仿宋_GB2312"/>
          <w:b/>
          <w:bCs/>
          <w:color w:val="auto"/>
          <w:sz w:val="32"/>
          <w:szCs w:val="32"/>
        </w:rPr>
        <w:t>20</w:t>
      </w: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  <w:t>年</w:t>
      </w: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b/>
          <w:bCs/>
          <w:color w:val="auto"/>
          <w:sz w:val="32"/>
          <w:szCs w:val="32"/>
        </w:rPr>
        <w:t>月</w:t>
      </w:r>
      <w:r>
        <w:rPr>
          <w:rFonts w:ascii="仿宋_GB2312" w:eastAsia="仿宋_GB2312" w:cs="Times New Roman"/>
          <w:color w:val="auto"/>
        </w:rPr>
        <w:br w:type="page"/>
      </w:r>
    </w:p>
    <w:p w14:paraId="255EA2E9">
      <w:pPr>
        <w:adjustRightInd w:val="0"/>
        <w:snapToGrid w:val="0"/>
        <w:spacing w:line="500" w:lineRule="atLeast"/>
        <w:jc w:val="center"/>
        <w:rPr>
          <w:rFonts w:hint="eastAsia" w:ascii="宋体" w:hAnsi="宋体" w:eastAsia="宋体" w:cs="宋体"/>
          <w:color w:val="auto"/>
          <w:sz w:val="44"/>
          <w:szCs w:val="44"/>
        </w:rPr>
      </w:pPr>
      <w:r>
        <w:rPr>
          <w:rFonts w:hint="eastAsia" w:ascii="宋体" w:hAnsi="宋体" w:eastAsia="宋体" w:cs="宋体"/>
          <w:color w:val="auto"/>
          <w:sz w:val="44"/>
          <w:szCs w:val="44"/>
        </w:rPr>
        <w:t>填 表 说 明</w:t>
      </w:r>
    </w:p>
    <w:p w14:paraId="7A876BDB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7AA101F9">
      <w:pPr>
        <w:adjustRightInd w:val="0"/>
        <w:snapToGrid w:val="0"/>
        <w:spacing w:line="480" w:lineRule="auto"/>
        <w:ind w:firstLine="560" w:firstLineChars="200"/>
        <w:rPr>
          <w:rFonts w:ascii="仿宋_GB2312" w:eastAsia="仿宋_GB2312" w:cs="Times New Roman"/>
          <w:color w:val="auto"/>
          <w:sz w:val="28"/>
          <w:szCs w:val="28"/>
        </w:rPr>
      </w:pPr>
      <w:r>
        <w:rPr>
          <w:rFonts w:ascii="仿宋_GB2312" w:eastAsia="仿宋_GB2312" w:cs="仿宋_GB2312"/>
          <w:color w:val="auto"/>
          <w:sz w:val="28"/>
          <w:szCs w:val="28"/>
        </w:rPr>
        <w:t>1</w:t>
      </w:r>
      <w:r>
        <w:rPr>
          <w:rFonts w:hint="eastAsia" w:ascii="仿宋_GB2312" w:eastAsia="仿宋_GB2312" w:cs="仿宋_GB2312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>本表可用钢笔填写，也可直接打印，不要以剪贴代填。用钢笔填写时，字迹要求清楚、工整。</w:t>
      </w:r>
    </w:p>
    <w:p w14:paraId="281B76DC">
      <w:pPr>
        <w:adjustRightInd w:val="0"/>
        <w:snapToGrid w:val="0"/>
        <w:spacing w:line="480" w:lineRule="auto"/>
        <w:ind w:firstLine="560" w:firstLineChars="200"/>
        <w:rPr>
          <w:rFonts w:ascii="仿宋_GB2312" w:eastAsia="仿宋_GB2312" w:cs="Times New Roman"/>
          <w:color w:val="auto"/>
          <w:sz w:val="28"/>
          <w:szCs w:val="28"/>
        </w:rPr>
      </w:pPr>
      <w:r>
        <w:rPr>
          <w:rFonts w:ascii="仿宋_GB2312" w:eastAsia="仿宋_GB2312" w:cs="仿宋_GB2312"/>
          <w:color w:val="auto"/>
          <w:sz w:val="28"/>
          <w:szCs w:val="28"/>
        </w:rPr>
        <w:t>2</w:t>
      </w:r>
      <w:r>
        <w:rPr>
          <w:rFonts w:hint="eastAsia" w:ascii="仿宋_GB2312" w:eastAsia="仿宋_GB2312" w:cs="仿宋_GB2312"/>
          <w:color w:val="auto"/>
          <w:sz w:val="28"/>
          <w:szCs w:val="28"/>
          <w:lang w:eastAsia="zh-CN"/>
        </w:rPr>
        <w:t>.</w:t>
      </w:r>
      <w:r>
        <w:rPr>
          <w:rFonts w:hint="eastAsia" w:ascii="仿宋_GB2312" w:eastAsia="仿宋_GB2312" w:cs="仿宋_GB2312"/>
          <w:color w:val="auto"/>
          <w:sz w:val="28"/>
          <w:szCs w:val="28"/>
        </w:rPr>
        <w:t>如表格篇幅不够，可另附纸。</w:t>
      </w:r>
    </w:p>
    <w:p w14:paraId="3ACBF28F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750C9B45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540F3F61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3839457B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0F462BF6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69946FB6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3146191D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7AD36F65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7A8F82D7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260BF558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0A397514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1BC60F21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39DD6200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65769A3F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67CD11B6">
      <w:pPr>
        <w:adjustRightInd w:val="0"/>
        <w:snapToGrid w:val="0"/>
        <w:spacing w:line="500" w:lineRule="atLeast"/>
        <w:ind w:firstLine="480" w:firstLineChars="200"/>
        <w:rPr>
          <w:rFonts w:cs="Times New Roman"/>
          <w:color w:val="auto"/>
          <w:sz w:val="24"/>
          <w:szCs w:val="24"/>
        </w:rPr>
      </w:pPr>
    </w:p>
    <w:p w14:paraId="118A8DA6">
      <w:pPr>
        <w:adjustRightInd w:val="0"/>
        <w:snapToGrid w:val="0"/>
        <w:spacing w:line="500" w:lineRule="atLeast"/>
        <w:rPr>
          <w:rFonts w:ascii="仿宋_GB2312" w:eastAsia="仿宋_GB2312" w:cs="Times New Roman"/>
          <w:color w:val="auto"/>
          <w:sz w:val="32"/>
          <w:szCs w:val="32"/>
        </w:rPr>
      </w:pPr>
      <w:r>
        <w:rPr>
          <w:rFonts w:cs="Times New Roman"/>
          <w:color w:val="auto"/>
          <w:sz w:val="24"/>
          <w:szCs w:val="24"/>
        </w:rPr>
        <w:br w:type="page"/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一、教材基本情况</w:t>
      </w:r>
    </w:p>
    <w:tbl>
      <w:tblPr>
        <w:tblStyle w:val="4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0"/>
        <w:gridCol w:w="1599"/>
        <w:gridCol w:w="1101"/>
        <w:gridCol w:w="576"/>
        <w:gridCol w:w="1764"/>
        <w:gridCol w:w="900"/>
        <w:gridCol w:w="1214"/>
      </w:tblGrid>
      <w:tr w14:paraId="3532C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8" w:type="dxa"/>
            <w:gridSpan w:val="2"/>
            <w:noWrap w:val="0"/>
            <w:vAlign w:val="center"/>
          </w:tcPr>
          <w:p w14:paraId="5ED19270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教材名称</w:t>
            </w:r>
          </w:p>
        </w:tc>
        <w:tc>
          <w:tcPr>
            <w:tcW w:w="7154" w:type="dxa"/>
            <w:gridSpan w:val="6"/>
            <w:noWrap w:val="0"/>
            <w:vAlign w:val="center"/>
          </w:tcPr>
          <w:p w14:paraId="25245F1F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请填写申报教材的实际版次</w:t>
            </w:r>
          </w:p>
        </w:tc>
      </w:tr>
      <w:tr w14:paraId="7B61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68" w:type="dxa"/>
            <w:gridSpan w:val="4"/>
            <w:noWrap w:val="0"/>
            <w:vAlign w:val="center"/>
          </w:tcPr>
          <w:p w14:paraId="44E10844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修订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新编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1DF583E2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估计字数</w:t>
            </w:r>
          </w:p>
        </w:tc>
        <w:tc>
          <w:tcPr>
            <w:tcW w:w="2114" w:type="dxa"/>
            <w:gridSpan w:val="2"/>
            <w:noWrap w:val="0"/>
            <w:vAlign w:val="center"/>
          </w:tcPr>
          <w:p w14:paraId="380DD800">
            <w:pPr>
              <w:pStyle w:val="3"/>
              <w:spacing w:line="520" w:lineRule="exact"/>
              <w:ind w:right="25" w:firstLine="0"/>
              <w:jc w:val="right"/>
              <w:rPr>
                <w:rFonts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万字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741E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8" w:type="dxa"/>
            <w:vMerge w:val="restart"/>
            <w:noWrap w:val="0"/>
            <w:vAlign w:val="center"/>
          </w:tcPr>
          <w:p w14:paraId="4EE44938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修</w:t>
            </w:r>
          </w:p>
          <w:p w14:paraId="1D7CA059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订</w:t>
            </w:r>
          </w:p>
          <w:p w14:paraId="5AD95693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教</w:t>
            </w:r>
          </w:p>
          <w:p w14:paraId="3D90B543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材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 w14:paraId="7A743DF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前一版出版时间及出版社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247977A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7AADED4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总印数</w:t>
            </w:r>
          </w:p>
        </w:tc>
        <w:tc>
          <w:tcPr>
            <w:tcW w:w="1214" w:type="dxa"/>
            <w:noWrap w:val="0"/>
            <w:vAlign w:val="center"/>
          </w:tcPr>
          <w:p w14:paraId="4BEF74DD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7A58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4C11CAFA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334" w:type="dxa"/>
            <w:gridSpan w:val="7"/>
            <w:noWrap w:val="0"/>
            <w:vAlign w:val="top"/>
          </w:tcPr>
          <w:p w14:paraId="40B5F318">
            <w:pPr>
              <w:pStyle w:val="3"/>
              <w:spacing w:line="520" w:lineRule="exact"/>
              <w:ind w:right="-95" w:firstLine="0"/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修订理由：</w:t>
            </w:r>
          </w:p>
          <w:p w14:paraId="06FED873">
            <w:pPr>
              <w:pStyle w:val="3"/>
              <w:spacing w:line="520" w:lineRule="exact"/>
              <w:ind w:right="-95" w:firstLine="0"/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76950CE5">
            <w:pPr>
              <w:pStyle w:val="3"/>
              <w:spacing w:line="520" w:lineRule="exact"/>
              <w:ind w:right="-95" w:firstLine="0"/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修订内容：</w:t>
            </w:r>
          </w:p>
          <w:p w14:paraId="4B7D46CB">
            <w:pPr>
              <w:pStyle w:val="3"/>
              <w:spacing w:line="520" w:lineRule="exact"/>
              <w:ind w:right="-95" w:firstLine="0"/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  <w:p w14:paraId="7CCC1662">
            <w:pPr>
              <w:pStyle w:val="3"/>
              <w:spacing w:line="520" w:lineRule="exact"/>
              <w:ind w:right="-95" w:firstLine="0"/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修订比例：</w:t>
            </w:r>
          </w:p>
          <w:p w14:paraId="64865227">
            <w:pPr>
              <w:pStyle w:val="3"/>
              <w:spacing w:line="520" w:lineRule="exact"/>
              <w:ind w:right="-95" w:firstLine="0"/>
              <w:jc w:val="right"/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auto"/>
                <w:sz w:val="18"/>
                <w:szCs w:val="18"/>
                <w:lang w:eastAsia="zh-CN"/>
              </w:rPr>
              <w:t>注：</w:t>
            </w:r>
            <w:r>
              <w:rPr>
                <w:rFonts w:hint="eastAsia" w:ascii="仿宋_GB2312" w:eastAsia="仿宋_GB2312" w:cs="Times New Roman"/>
                <w:color w:val="auto"/>
                <w:sz w:val="18"/>
                <w:szCs w:val="18"/>
                <w:lang w:val="en-US" w:eastAsia="zh-CN"/>
              </w:rPr>
              <w:t>上一版次出版时间不满2年或</w:t>
            </w:r>
            <w:r>
              <w:rPr>
                <w:rFonts w:hint="eastAsia" w:ascii="仿宋_GB2312" w:eastAsia="仿宋_GB2312" w:cs="Times New Roman"/>
                <w:color w:val="auto"/>
                <w:sz w:val="18"/>
                <w:szCs w:val="18"/>
                <w:lang w:eastAsia="zh-CN"/>
              </w:rPr>
              <w:t>修订比例在</w:t>
            </w:r>
            <w:r>
              <w:rPr>
                <w:rFonts w:hint="eastAsia" w:ascii="仿宋_GB2312" w:eastAsia="仿宋_GB2312" w:cs="Times New Roman"/>
                <w:color w:val="auto"/>
                <w:sz w:val="18"/>
                <w:szCs w:val="18"/>
                <w:lang w:val="en-US" w:eastAsia="zh-CN"/>
              </w:rPr>
              <w:t>30%以下的修订教材原则上不予立项</w:t>
            </w:r>
          </w:p>
        </w:tc>
      </w:tr>
      <w:tr w14:paraId="70DC0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1188" w:type="dxa"/>
            <w:noWrap w:val="0"/>
            <w:vAlign w:val="center"/>
          </w:tcPr>
          <w:p w14:paraId="2A46A9BD">
            <w:pPr>
              <w:pStyle w:val="3"/>
              <w:spacing w:line="520" w:lineRule="exact"/>
              <w:ind w:right="-95" w:firstLine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新</w:t>
            </w:r>
          </w:p>
          <w:p w14:paraId="4EF1BEAD">
            <w:pPr>
              <w:pStyle w:val="3"/>
              <w:spacing w:line="520" w:lineRule="exact"/>
              <w:ind w:right="-95" w:firstLine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编</w:t>
            </w:r>
          </w:p>
          <w:p w14:paraId="1DDB3143">
            <w:pPr>
              <w:pStyle w:val="3"/>
              <w:spacing w:line="520" w:lineRule="exact"/>
              <w:ind w:right="-95" w:firstLine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教</w:t>
            </w:r>
          </w:p>
          <w:p w14:paraId="4BD89912">
            <w:pPr>
              <w:pStyle w:val="3"/>
              <w:spacing w:line="520" w:lineRule="exact"/>
              <w:ind w:right="-95" w:firstLine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材</w:t>
            </w:r>
          </w:p>
        </w:tc>
        <w:tc>
          <w:tcPr>
            <w:tcW w:w="7334" w:type="dxa"/>
            <w:gridSpan w:val="7"/>
            <w:noWrap w:val="0"/>
            <w:vAlign w:val="top"/>
          </w:tcPr>
          <w:p w14:paraId="1D8526C3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相关情况及内容概要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：</w:t>
            </w:r>
          </w:p>
          <w:p w14:paraId="3C62B7B6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  <w:p w14:paraId="4142A3FC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  <w:p w14:paraId="163DCE9B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  <w:p w14:paraId="0C427521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  <w:p w14:paraId="73968A81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</w:tc>
      </w:tr>
      <w:tr w14:paraId="5DB5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noWrap w:val="0"/>
            <w:vAlign w:val="center"/>
          </w:tcPr>
          <w:p w14:paraId="303B1535">
            <w:pPr>
              <w:pStyle w:val="3"/>
              <w:spacing w:line="520" w:lineRule="exact"/>
              <w:ind w:right="-95" w:firstLine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适用层次</w:t>
            </w:r>
          </w:p>
        </w:tc>
        <w:tc>
          <w:tcPr>
            <w:tcW w:w="7334" w:type="dxa"/>
            <w:gridSpan w:val="7"/>
            <w:noWrap w:val="0"/>
            <w:vAlign w:val="center"/>
          </w:tcPr>
          <w:p w14:paraId="7CB5589D">
            <w:pPr>
              <w:pStyle w:val="3"/>
              <w:spacing w:line="520" w:lineRule="exact"/>
              <w:ind w:left="0" w:leftChars="0" w:right="-95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研究生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普通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本科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职业本科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高职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□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 w14:paraId="0C834D84">
            <w:pPr>
              <w:pStyle w:val="3"/>
              <w:spacing w:line="520" w:lineRule="exact"/>
              <w:ind w:left="0" w:leftChars="0" w:right="-95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中职/技工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</w:t>
            </w:r>
          </w:p>
          <w:p w14:paraId="6E312BE5">
            <w:pPr>
              <w:pStyle w:val="3"/>
              <w:spacing w:line="520" w:lineRule="exact"/>
              <w:ind w:left="0" w:leftChars="0" w:right="-95" w:firstLine="0" w:firstLineChars="0"/>
              <w:jc w:val="right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lang w:val="en-US" w:eastAsia="zh-CN"/>
              </w:rPr>
              <w:t>注：评审结果通知中将显示教材适用层次，请仅选取教材最适用的教学层次</w:t>
            </w:r>
          </w:p>
        </w:tc>
      </w:tr>
      <w:tr w14:paraId="1F25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 w14:paraId="02A16A68">
            <w:pPr>
              <w:pStyle w:val="3"/>
              <w:spacing w:line="520" w:lineRule="exact"/>
              <w:ind w:right="-95" w:firstLine="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课程类型</w:t>
            </w:r>
          </w:p>
        </w:tc>
        <w:tc>
          <w:tcPr>
            <w:tcW w:w="7334" w:type="dxa"/>
            <w:gridSpan w:val="7"/>
            <w:noWrap w:val="0"/>
            <w:vAlign w:val="top"/>
          </w:tcPr>
          <w:p w14:paraId="46B7C91C">
            <w:pPr>
              <w:pStyle w:val="3"/>
              <w:spacing w:line="360" w:lineRule="auto"/>
              <w:ind w:left="0" w:leftChars="0" w:right="-95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公共平台课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素质教育课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专业基础课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</w:t>
            </w:r>
          </w:p>
          <w:p w14:paraId="4FDC7002">
            <w:pPr>
              <w:pStyle w:val="3"/>
              <w:spacing w:line="360" w:lineRule="auto"/>
              <w:ind w:left="0" w:leftChars="0" w:right="-95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专业必修课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 专业选修课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实验实践课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</w:t>
            </w:r>
          </w:p>
        </w:tc>
      </w:tr>
      <w:tr w14:paraId="354BC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noWrap w:val="0"/>
            <w:vAlign w:val="center"/>
          </w:tcPr>
          <w:p w14:paraId="312B84AD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适用专业</w:t>
            </w:r>
          </w:p>
        </w:tc>
        <w:tc>
          <w:tcPr>
            <w:tcW w:w="1779" w:type="dxa"/>
            <w:gridSpan w:val="2"/>
            <w:noWrap w:val="0"/>
            <w:vAlign w:val="center"/>
          </w:tcPr>
          <w:p w14:paraId="64D74513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6F334D59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课程学时</w:t>
            </w:r>
          </w:p>
        </w:tc>
        <w:tc>
          <w:tcPr>
            <w:tcW w:w="576" w:type="dxa"/>
            <w:noWrap w:val="0"/>
            <w:vAlign w:val="center"/>
          </w:tcPr>
          <w:p w14:paraId="5F4B5919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noWrap w:val="0"/>
            <w:vAlign w:val="center"/>
          </w:tcPr>
          <w:p w14:paraId="0EBD16E2">
            <w:pPr>
              <w:pStyle w:val="3"/>
              <w:spacing w:line="520" w:lineRule="exact"/>
              <w:ind w:right="-95" w:firstLine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本校或已知年用量</w:t>
            </w:r>
          </w:p>
        </w:tc>
        <w:tc>
          <w:tcPr>
            <w:tcW w:w="1214" w:type="dxa"/>
            <w:noWrap w:val="0"/>
            <w:vAlign w:val="center"/>
          </w:tcPr>
          <w:p w14:paraId="2EB5B0C2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C1F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noWrap w:val="0"/>
            <w:vAlign w:val="center"/>
          </w:tcPr>
          <w:p w14:paraId="30BE275E">
            <w:pPr>
              <w:pStyle w:val="3"/>
              <w:spacing w:line="520" w:lineRule="exact"/>
              <w:ind w:right="-95" w:firstLine="0"/>
              <w:jc w:val="both"/>
              <w:rPr>
                <w:rFonts w:ascii="仿宋_GB2312" w:eastAsia="仿宋_GB2312" w:cs="Times New Roman"/>
                <w:color w:val="auto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7334" w:type="dxa"/>
            <w:gridSpan w:val="7"/>
            <w:noWrap w:val="0"/>
            <w:vAlign w:val="center"/>
          </w:tcPr>
          <w:p w14:paraId="52940FFD">
            <w:pPr>
              <w:pStyle w:val="3"/>
              <w:spacing w:line="520" w:lineRule="exact"/>
              <w:ind w:right="-95" w:firstLine="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仅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纸质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教材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仅数字教材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    纸数同步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</w:p>
          <w:p w14:paraId="42F64842">
            <w:pPr>
              <w:pStyle w:val="3"/>
              <w:spacing w:line="520" w:lineRule="exact"/>
              <w:ind w:right="-95" w:firstLine="0"/>
              <w:jc w:val="right"/>
              <w:rPr>
                <w:rFonts w:hint="default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注：不同形式审稿结项要求不同，且审稿结项提交材料应与申报表形式一致，请准确填写</w:t>
            </w:r>
            <w:r>
              <w:rPr>
                <w:rFonts w:ascii="仿宋_GB2312" w:eastAsia="仿宋_GB2312" w:cs="仿宋_GB2312"/>
                <w:color w:val="auto"/>
                <w:sz w:val="18"/>
                <w:szCs w:val="18"/>
              </w:rPr>
              <w:t xml:space="preserve">     </w:t>
            </w:r>
          </w:p>
        </w:tc>
      </w:tr>
      <w:tr w14:paraId="15BC2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noWrap w:val="0"/>
            <w:vAlign w:val="center"/>
          </w:tcPr>
          <w:p w14:paraId="06E8C2AB">
            <w:pPr>
              <w:pStyle w:val="3"/>
              <w:spacing w:line="520" w:lineRule="exact"/>
              <w:ind w:right="-95" w:firstLine="0"/>
              <w:jc w:val="both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配套资源</w:t>
            </w:r>
          </w:p>
        </w:tc>
        <w:tc>
          <w:tcPr>
            <w:tcW w:w="7334" w:type="dxa"/>
            <w:gridSpan w:val="7"/>
            <w:noWrap w:val="0"/>
            <w:vAlign w:val="center"/>
          </w:tcPr>
          <w:p w14:paraId="5BC40EC2">
            <w:pPr>
              <w:pStyle w:val="3"/>
              <w:spacing w:line="520" w:lineRule="exact"/>
              <w:ind w:right="-95" w:firstLine="0"/>
              <w:jc w:val="both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电子课件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教参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习题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视频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其他：</w:t>
            </w:r>
          </w:p>
        </w:tc>
      </w:tr>
      <w:tr w14:paraId="11D4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noWrap w:val="0"/>
            <w:vAlign w:val="center"/>
          </w:tcPr>
          <w:p w14:paraId="12498357">
            <w:pPr>
              <w:pStyle w:val="3"/>
              <w:spacing w:line="520" w:lineRule="exact"/>
              <w:ind w:right="-95" w:firstLine="0"/>
              <w:jc w:val="both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语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种</w:t>
            </w:r>
          </w:p>
        </w:tc>
        <w:tc>
          <w:tcPr>
            <w:tcW w:w="7334" w:type="dxa"/>
            <w:gridSpan w:val="7"/>
            <w:noWrap w:val="0"/>
            <w:vAlign w:val="center"/>
          </w:tcPr>
          <w:p w14:paraId="7DEC90F3">
            <w:pPr>
              <w:pStyle w:val="3"/>
              <w:spacing w:line="520" w:lineRule="exact"/>
              <w:ind w:right="-95" w:firstLine="0"/>
              <w:jc w:val="both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汉语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英语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双语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□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其他：</w:t>
            </w:r>
          </w:p>
        </w:tc>
      </w:tr>
    </w:tbl>
    <w:p w14:paraId="5D3DE57F">
      <w:pPr>
        <w:pStyle w:val="3"/>
        <w:spacing w:line="520" w:lineRule="exact"/>
        <w:ind w:right="-95" w:firstLine="0"/>
        <w:rPr>
          <w:rFonts w:hint="eastAsia" w:ascii="仿宋_GB2312" w:eastAsia="仿宋_GB2312" w:cs="Times New Roman"/>
          <w:color w:val="auto"/>
          <w:sz w:val="18"/>
          <w:szCs w:val="18"/>
          <w:lang w:eastAsia="zh-CN"/>
        </w:rPr>
      </w:pPr>
      <w:r>
        <w:rPr>
          <w:rFonts w:hint="eastAsia" w:ascii="仿宋_GB2312" w:eastAsia="仿宋_GB2312" w:cs="仿宋_GB2312"/>
          <w:color w:val="auto"/>
          <w:sz w:val="32"/>
          <w:szCs w:val="32"/>
        </w:rPr>
        <w:t>二、教材主编情况</w:t>
      </w:r>
      <w:r>
        <w:rPr>
          <w:rFonts w:hint="eastAsia" w:ascii="仿宋_GB2312" w:eastAsia="仿宋_GB2312" w:cs="仿宋_GB2312"/>
          <w:color w:val="auto"/>
          <w:sz w:val="18"/>
          <w:szCs w:val="18"/>
          <w:lang w:eastAsia="zh-CN"/>
        </w:rPr>
        <w:t>（多主编请复制此表格，副主编及参编请在第三项其他编写人员表格填写）</w:t>
      </w:r>
    </w:p>
    <w:tbl>
      <w:tblPr>
        <w:tblStyle w:val="4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792"/>
        <w:gridCol w:w="1120"/>
        <w:gridCol w:w="1217"/>
        <w:gridCol w:w="1326"/>
        <w:gridCol w:w="1908"/>
      </w:tblGrid>
      <w:tr w14:paraId="01F65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2E0F6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姓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2B90A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B2A13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性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别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BF4E9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CF6FE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CE241F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3AA8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7DD89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职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3E6D7">
            <w:pPr>
              <w:pStyle w:val="3"/>
              <w:spacing w:line="520" w:lineRule="exact"/>
              <w:ind w:right="-95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0D9B3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职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务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0C7FF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DCC416C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学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历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nil"/>
            </w:tcBorders>
            <w:noWrap w:val="0"/>
            <w:vAlign w:val="center"/>
          </w:tcPr>
          <w:p w14:paraId="0F89A504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E13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CFBA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4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9B2E6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E1F03">
            <w:pPr>
              <w:pStyle w:val="3"/>
              <w:spacing w:line="520" w:lineRule="exact"/>
              <w:ind w:right="-95" w:firstLine="0"/>
              <w:jc w:val="center"/>
              <w:rPr>
                <w:rFonts w:hint="default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院系/部门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0C2EB3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BE4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1EA16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4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505A0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C683E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座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机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BC229C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FD7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27F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4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677DB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5433D0E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手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机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nil"/>
            </w:tcBorders>
            <w:noWrap w:val="0"/>
            <w:vAlign w:val="center"/>
          </w:tcPr>
          <w:p w14:paraId="15E39032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154F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1" w:hRule="atLeast"/>
        </w:trPr>
        <w:tc>
          <w:tcPr>
            <w:tcW w:w="85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46322BA1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37606A1C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4751446C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44DD7C9B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06D6B569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5DF99584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0A1B6282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E9C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atLeast"/>
        </w:trPr>
        <w:tc>
          <w:tcPr>
            <w:tcW w:w="85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91DAADF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主要科研、教学实践情况（项目名称、来源、鉴定结论、获奖情况等）</w:t>
            </w:r>
          </w:p>
          <w:p w14:paraId="2359D5D9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6C2C0362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04B33EC0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54336CC3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46E97FB3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4A82F4AF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D880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</w:trPr>
        <w:tc>
          <w:tcPr>
            <w:tcW w:w="85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F89B204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曾经编写过的教材和专著（作品名称、出版时间、字数、出版社、获奖情况等）</w:t>
            </w:r>
          </w:p>
          <w:p w14:paraId="40C636AF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2DCE86A1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19DE0F13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1D7D4A89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49C83B38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</w:tbl>
    <w:p w14:paraId="583664E0">
      <w:pPr>
        <w:pStyle w:val="3"/>
        <w:spacing w:line="520" w:lineRule="exact"/>
        <w:ind w:right="-95" w:firstLine="0"/>
        <w:rPr>
          <w:rFonts w:asci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color w:val="auto"/>
          <w:sz w:val="32"/>
          <w:szCs w:val="32"/>
        </w:rPr>
        <w:t>三、其他编写人员（可根据参编人数复制该表格）</w:t>
      </w:r>
    </w:p>
    <w:tbl>
      <w:tblPr>
        <w:tblStyle w:val="4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792"/>
        <w:gridCol w:w="1120"/>
        <w:gridCol w:w="1217"/>
        <w:gridCol w:w="1364"/>
        <w:gridCol w:w="1880"/>
      </w:tblGrid>
      <w:tr w14:paraId="31B1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1606A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姓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FE0D8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0D673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性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别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4610C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D0567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0E2FCF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C7DC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3C014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职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998FD">
            <w:pPr>
              <w:pStyle w:val="3"/>
              <w:spacing w:line="520" w:lineRule="exact"/>
              <w:ind w:right="-95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AD45C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职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务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E3A6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62CB922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学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历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nil"/>
            </w:tcBorders>
            <w:noWrap w:val="0"/>
            <w:vAlign w:val="center"/>
          </w:tcPr>
          <w:p w14:paraId="7264B2EA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D36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C71F4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4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9379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D156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>院系/部门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96F8B5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D07E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F3480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4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A8D6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A6EE8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座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机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4E45A2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772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989D9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4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E1587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2C4FB07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手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机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nil"/>
            </w:tcBorders>
            <w:noWrap w:val="0"/>
            <w:vAlign w:val="center"/>
          </w:tcPr>
          <w:p w14:paraId="3CD39A81">
            <w:pPr>
              <w:pStyle w:val="3"/>
              <w:spacing w:line="520" w:lineRule="exact"/>
              <w:ind w:right="-95" w:firstLine="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7CC3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1" w:hRule="atLeast"/>
        </w:trPr>
        <w:tc>
          <w:tcPr>
            <w:tcW w:w="8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A411D13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17ACF5D9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7B79B93A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3E523895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226A32E8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4792AFB0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4C635F9A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5C7C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atLeast"/>
        </w:trPr>
        <w:tc>
          <w:tcPr>
            <w:tcW w:w="8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195DFAE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主要科研、教学实践情况（项目名称、来源、鉴定结论、获奖情况等）</w:t>
            </w:r>
          </w:p>
          <w:p w14:paraId="5F93FFE2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5BB96521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63F529E8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07AE87E7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5270DBA7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27CBF1A3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3ADD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</w:trPr>
        <w:tc>
          <w:tcPr>
            <w:tcW w:w="8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98CE18E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曾经编写过的教材和专著（作品名称、出版时间、字数、出版社、获奖情况等）</w:t>
            </w:r>
          </w:p>
          <w:p w14:paraId="22FD3638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5E5BFB2D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5B8EFC55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1FC3CDE8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7D0FAAD7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</w:tbl>
    <w:p w14:paraId="440D19DE">
      <w:pPr>
        <w:pStyle w:val="3"/>
        <w:spacing w:line="520" w:lineRule="exact"/>
        <w:ind w:right="-95" w:firstLine="0"/>
        <w:rPr>
          <w:rFonts w:cs="Times New Roman"/>
          <w:color w:val="auto"/>
        </w:rPr>
      </w:pPr>
      <w:r>
        <w:rPr>
          <w:rFonts w:hint="eastAsia" w:ascii="仿宋_GB2312" w:eastAsia="仿宋_GB2312" w:cs="仿宋_GB2312"/>
          <w:color w:val="auto"/>
          <w:sz w:val="32"/>
          <w:szCs w:val="32"/>
        </w:rPr>
        <w:t>四、教材特色</w:t>
      </w:r>
    </w:p>
    <w:tbl>
      <w:tblPr>
        <w:tblStyle w:val="5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16D4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noWrap w:val="0"/>
            <w:vAlign w:val="top"/>
          </w:tcPr>
          <w:p w14:paraId="61D67FFE">
            <w:pPr>
              <w:pStyle w:val="3"/>
              <w:spacing w:line="520" w:lineRule="exact"/>
              <w:ind w:right="-95" w:firstLine="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包括教学改革情况，教材或讲义试用的次数及效果，社会效益以及编写原则、特点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eastAsia="zh-CN"/>
              </w:rPr>
              <w:t>、思政融入情况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等</w:t>
            </w:r>
          </w:p>
          <w:p w14:paraId="2CAF2DC4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6F0229D6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47446B0B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3434135B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6949CD02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1127D62B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1AD3BED4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74CDBEBB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322508A1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7C238DBD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74857AFD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598B3EE1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6E1A05F1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45B0A756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48F2D8EE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7A929F35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1009DDFF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722BE249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  <w:p w14:paraId="4186CB03">
            <w:pPr>
              <w:widowControl/>
              <w:tabs>
                <w:tab w:val="left" w:pos="8748"/>
              </w:tabs>
              <w:jc w:val="left"/>
              <w:rPr>
                <w:rFonts w:hint="eastAsia" w:asci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 w14:paraId="28BB1B85">
      <w:pPr>
        <w:widowControl/>
        <w:tabs>
          <w:tab w:val="left" w:pos="8748"/>
        </w:tabs>
        <w:ind w:left="-4" w:firstLine="72"/>
        <w:jc w:val="left"/>
        <w:rPr>
          <w:rFonts w:hint="eastAsia" w:ascii="仿宋_GB2312" w:eastAsia="仿宋_GB2312" w:cs="仿宋_GB2312"/>
          <w:color w:val="auto"/>
          <w:sz w:val="32"/>
          <w:szCs w:val="32"/>
        </w:rPr>
      </w:pPr>
    </w:p>
    <w:p w14:paraId="101DE453">
      <w:pPr>
        <w:widowControl/>
        <w:tabs>
          <w:tab w:val="left" w:pos="8748"/>
        </w:tabs>
        <w:ind w:left="-4" w:firstLine="72"/>
        <w:jc w:val="left"/>
        <w:rPr>
          <w:rFonts w:hint="eastAsia" w:asci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color w:val="auto"/>
          <w:sz w:val="32"/>
          <w:szCs w:val="32"/>
        </w:rPr>
        <w:t>五、佐证材料目录</w:t>
      </w:r>
    </w:p>
    <w:tbl>
      <w:tblPr>
        <w:tblStyle w:val="5"/>
        <w:tblW w:w="0" w:type="auto"/>
        <w:tblInd w:w="-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0"/>
      </w:tblGrid>
      <w:tr w14:paraId="62EA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0" w:type="dxa"/>
            <w:noWrap w:val="0"/>
            <w:vAlign w:val="top"/>
          </w:tcPr>
          <w:p w14:paraId="2B4F9AC7">
            <w:pPr>
              <w:pStyle w:val="3"/>
              <w:spacing w:line="520" w:lineRule="exact"/>
              <w:ind w:right="-95" w:firstLine="0"/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请主要提供申报教材获奖信息或使用案例等；作者本人获奖信息需与该申报教材内容相关，可选择性提供</w:t>
            </w:r>
          </w:p>
          <w:p w14:paraId="1524D80B">
            <w:pPr>
              <w:widowControl/>
              <w:tabs>
                <w:tab w:val="left" w:pos="8748"/>
              </w:tabs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  <w:p w14:paraId="3C62760E">
            <w:pPr>
              <w:widowControl/>
              <w:tabs>
                <w:tab w:val="left" w:pos="8748"/>
              </w:tabs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  <w:p w14:paraId="03A71B02">
            <w:pPr>
              <w:widowControl/>
              <w:tabs>
                <w:tab w:val="left" w:pos="8748"/>
              </w:tabs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  <w:p w14:paraId="0349D3D7">
            <w:pPr>
              <w:widowControl/>
              <w:tabs>
                <w:tab w:val="left" w:pos="8748"/>
              </w:tabs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  <w:p w14:paraId="67930809">
            <w:pPr>
              <w:widowControl/>
              <w:tabs>
                <w:tab w:val="left" w:pos="8748"/>
              </w:tabs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  <w:p w14:paraId="3D360451">
            <w:pPr>
              <w:widowControl/>
              <w:tabs>
                <w:tab w:val="left" w:pos="8748"/>
              </w:tabs>
              <w:jc w:val="both"/>
              <w:rPr>
                <w:rFonts w:hint="default" w:asci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7A9495DC">
      <w:pPr>
        <w:widowControl/>
        <w:tabs>
          <w:tab w:val="left" w:pos="8748"/>
        </w:tabs>
        <w:ind w:left="-4" w:firstLine="72"/>
        <w:jc w:val="left"/>
        <w:rPr>
          <w:rFonts w:ascii="仿宋_GB2312" w:eastAsia="仿宋_GB2312" w:cs="Times New Roman"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color w:val="auto"/>
          <w:sz w:val="32"/>
          <w:szCs w:val="32"/>
        </w:rPr>
        <w:t>六、推荐及评审意见</w:t>
      </w:r>
    </w:p>
    <w:tbl>
      <w:tblPr>
        <w:tblStyle w:val="4"/>
        <w:tblW w:w="8500" w:type="dxa"/>
        <w:tblInd w:w="-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6786"/>
      </w:tblGrid>
      <w:tr w14:paraId="29E6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44AD9">
            <w:pPr>
              <w:ind w:left="36"/>
              <w:jc w:val="center"/>
              <w:rPr>
                <w:rFonts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推荐单位意见</w:t>
            </w:r>
          </w:p>
        </w:tc>
        <w:tc>
          <w:tcPr>
            <w:tcW w:w="6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21A2B86">
            <w:pP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67C73675">
            <w:pP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7A494DBA">
            <w:pPr>
              <w:ind w:left="36" w:leftChars="17" w:firstLine="1200" w:firstLineChars="500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39ECD26C">
            <w:pPr>
              <w:ind w:left="36" w:leftChars="17" w:firstLine="1200" w:firstLineChars="500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 xml:space="preserve">     </w:t>
            </w:r>
          </w:p>
          <w:p w14:paraId="0420C015">
            <w:pPr>
              <w:ind w:left="36" w:leftChars="17" w:firstLine="1200" w:firstLineChars="500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负责人签字（盖章）：</w:t>
            </w:r>
          </w:p>
          <w:p w14:paraId="443E3C12">
            <w:pPr>
              <w:ind w:left="36"/>
              <w:jc w:val="center"/>
              <w:rPr>
                <w:rFonts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             </w:t>
            </w:r>
          </w:p>
          <w:p w14:paraId="73177151">
            <w:pPr>
              <w:ind w:left="36"/>
              <w:jc w:val="center"/>
              <w:rPr>
                <w:rFonts w:ascii="仿宋_GB2312" w:eastAsia="仿宋_GB2312" w:cs="仿宋_GB2312"/>
                <w:color w:val="auto"/>
              </w:rPr>
            </w:pPr>
            <w:r>
              <w:rPr>
                <w:rFonts w:hint="eastAsia" w:ascii="仿宋_GB2312" w:eastAsia="仿宋_GB2312" w:cs="仿宋_GB2312"/>
                <w:color w:val="auto"/>
              </w:rPr>
              <w:t xml:space="preserve">                        年</w:t>
            </w:r>
            <w:r>
              <w:rPr>
                <w:rFonts w:ascii="仿宋_GB2312" w:eastAsia="仿宋_GB2312" w:cs="仿宋_GB2312"/>
                <w:color w:val="auto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</w:rPr>
              <w:t>月</w:t>
            </w:r>
            <w:r>
              <w:rPr>
                <w:rFonts w:ascii="仿宋_GB2312" w:eastAsia="仿宋_GB2312" w:cs="仿宋_GB2312"/>
                <w:color w:val="auto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</w:rPr>
              <w:t>日</w:t>
            </w:r>
          </w:p>
          <w:p w14:paraId="1D9603A1">
            <w:pPr>
              <w:ind w:left="36"/>
              <w:jc w:val="center"/>
              <w:rPr>
                <w:rFonts w:ascii="仿宋_GB2312" w:eastAsia="仿宋_GB2312" w:cs="仿宋_GB2312"/>
                <w:color w:val="auto"/>
              </w:rPr>
            </w:pPr>
          </w:p>
        </w:tc>
      </w:tr>
      <w:tr w14:paraId="774B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4B489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专家组</w:t>
            </w:r>
          </w:p>
          <w:p w14:paraId="7893DAFF">
            <w:pPr>
              <w:ind w:left="36"/>
              <w:jc w:val="center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评审意见</w:t>
            </w:r>
          </w:p>
        </w:tc>
        <w:tc>
          <w:tcPr>
            <w:tcW w:w="6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B33AC3A">
            <w:pP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3B338B10">
            <w:pP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134764E3">
            <w:pPr>
              <w:ind w:firstLine="2040" w:firstLineChars="850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76C426EC">
            <w:pPr>
              <w:ind w:firstLine="2880" w:firstLineChars="1200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负责人签字：</w:t>
            </w:r>
          </w:p>
          <w:p w14:paraId="69C92F6D">
            <w:pPr>
              <w:ind w:firstLine="2880" w:firstLineChars="1200"/>
              <w:rPr>
                <w:rFonts w:ascii="仿宋_GB2312" w:eastAsia="仿宋_GB2312" w:cs="Times New Roman"/>
                <w:color w:val="auto"/>
                <w:sz w:val="24"/>
                <w:szCs w:val="24"/>
              </w:rPr>
            </w:pPr>
          </w:p>
          <w:p w14:paraId="0143FE31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</w:rPr>
            </w:pPr>
            <w:r>
              <w:rPr>
                <w:rFonts w:asci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auto"/>
              </w:rPr>
              <w:t xml:space="preserve">                       年</w:t>
            </w:r>
            <w:r>
              <w:rPr>
                <w:rFonts w:ascii="仿宋_GB2312" w:eastAsia="仿宋_GB2312" w:cs="仿宋_GB2312"/>
                <w:color w:val="auto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</w:rPr>
              <w:t>月</w:t>
            </w:r>
            <w:r>
              <w:rPr>
                <w:rFonts w:ascii="仿宋_GB2312" w:eastAsia="仿宋_GB2312" w:cs="仿宋_GB2312"/>
                <w:color w:val="auto"/>
              </w:rPr>
              <w:t xml:space="preserve">    </w:t>
            </w:r>
            <w:r>
              <w:rPr>
                <w:rFonts w:hint="eastAsia" w:ascii="仿宋_GB2312" w:eastAsia="仿宋_GB2312" w:cs="仿宋_GB2312"/>
                <w:color w:val="auto"/>
              </w:rPr>
              <w:t>日</w:t>
            </w:r>
          </w:p>
          <w:p w14:paraId="189B4C93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</w:rPr>
            </w:pPr>
          </w:p>
        </w:tc>
      </w:tr>
      <w:tr w14:paraId="4C2D9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1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43748">
            <w:pPr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0872EFA6">
            <w:pPr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64A79151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教育分会</w:t>
            </w:r>
          </w:p>
          <w:p w14:paraId="30B3F06D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核批意见</w:t>
            </w:r>
          </w:p>
          <w:p w14:paraId="680C5524">
            <w:pPr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3AEFDD32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10A20917">
            <w:pPr>
              <w:jc w:val="both"/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  <w:t>　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  <w:t>（盖章）</w:t>
            </w:r>
          </w:p>
          <w:p w14:paraId="31FA7554">
            <w:pPr>
              <w:ind w:left="36" w:firstLine="3840" w:firstLineChars="1600"/>
              <w:jc w:val="both"/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  <w:t>年　　月　　日　</w:t>
            </w:r>
          </w:p>
          <w:p w14:paraId="34184376">
            <w:pPr>
              <w:ind w:left="36" w:firstLine="3840" w:firstLineChars="1600"/>
              <w:jc w:val="both"/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  <w:t>　　　　　　　　</w:t>
            </w:r>
          </w:p>
        </w:tc>
      </w:tr>
      <w:tr w14:paraId="7F22E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</w:trPr>
        <w:tc>
          <w:tcPr>
            <w:tcW w:w="1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79A60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47ABD56B">
            <w:pPr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3A3D9C65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中国轻工</w:t>
            </w:r>
          </w:p>
          <w:p w14:paraId="0E4D3591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业联合会</w:t>
            </w:r>
          </w:p>
          <w:p w14:paraId="6041C08F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  <w:t>审批意见</w:t>
            </w:r>
          </w:p>
          <w:p w14:paraId="3B5A7AC8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  <w:p w14:paraId="6D7AEB93">
            <w:pPr>
              <w:jc w:val="both"/>
              <w:rPr>
                <w:rFonts w:hint="eastAsia" w:asci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A7B7F46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</w:rPr>
            </w:pPr>
          </w:p>
          <w:p w14:paraId="5B7E0511">
            <w:pPr>
              <w:jc w:val="both"/>
              <w:rPr>
                <w:rFonts w:hint="eastAsia" w:ascii="仿宋_GB2312" w:eastAsia="仿宋_GB2312" w:cs="仿宋_GB2312"/>
                <w:color w:val="auto"/>
              </w:rPr>
            </w:pPr>
          </w:p>
          <w:p w14:paraId="4EE96867">
            <w:pPr>
              <w:jc w:val="both"/>
              <w:rPr>
                <w:rFonts w:hint="eastAsia" w:ascii="仿宋_GB2312" w:eastAsia="仿宋_GB2312" w:cs="仿宋_GB2312"/>
                <w:color w:val="auto"/>
              </w:rPr>
            </w:pPr>
          </w:p>
          <w:p w14:paraId="1A2C361F">
            <w:pPr>
              <w:jc w:val="both"/>
              <w:rPr>
                <w:rFonts w:hint="eastAsia" w:ascii="仿宋_GB2312" w:eastAsia="仿宋_GB2312" w:cs="仿宋_GB2312"/>
                <w:color w:val="auto"/>
              </w:rPr>
            </w:pPr>
          </w:p>
          <w:p w14:paraId="5EB4D87F">
            <w:pPr>
              <w:ind w:left="36"/>
              <w:jc w:val="center"/>
              <w:rPr>
                <w:rFonts w:hint="eastAsia" w:ascii="仿宋_GB2312" w:eastAsia="仿宋_GB2312" w:cs="仿宋_GB2312"/>
                <w:color w:val="auto"/>
              </w:rPr>
            </w:pPr>
          </w:p>
          <w:p w14:paraId="5160AAED">
            <w:pPr>
              <w:ind w:left="36"/>
              <w:jc w:val="center"/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  <w:t>　　　　　　　　　　　　（盖章）</w:t>
            </w:r>
          </w:p>
          <w:p w14:paraId="2E5B3BCE">
            <w:pPr>
              <w:ind w:left="36"/>
              <w:jc w:val="center"/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  <w:t>　　　　　　　　　　　　年　　月　　日</w:t>
            </w:r>
          </w:p>
          <w:p w14:paraId="3DCE4D30">
            <w:pPr>
              <w:ind w:left="36"/>
              <w:jc w:val="center"/>
              <w:rPr>
                <w:rFonts w:hint="eastAsia" w:ascii="仿宋_GB2312" w:eastAsia="仿宋_GB2312" w:cs="Times New Roman"/>
                <w:color w:val="auto"/>
                <w:sz w:val="24"/>
                <w:szCs w:val="24"/>
              </w:rPr>
            </w:pPr>
          </w:p>
        </w:tc>
      </w:tr>
    </w:tbl>
    <w:p w14:paraId="5E9E8A7E">
      <w:pPr>
        <w:rPr>
          <w:color w:val="auto"/>
        </w:rPr>
      </w:pPr>
    </w:p>
    <w:bookmarkEnd w:id="0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0238D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72E54FE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63D25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3600AEE6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17473"/>
    <w:rsid w:val="01845852"/>
    <w:rsid w:val="02CC4D14"/>
    <w:rsid w:val="04730355"/>
    <w:rsid w:val="129241C9"/>
    <w:rsid w:val="12F84A75"/>
    <w:rsid w:val="135B616A"/>
    <w:rsid w:val="19251C31"/>
    <w:rsid w:val="203F623D"/>
    <w:rsid w:val="21E62539"/>
    <w:rsid w:val="24D93673"/>
    <w:rsid w:val="30201E9E"/>
    <w:rsid w:val="36362384"/>
    <w:rsid w:val="54427A50"/>
    <w:rsid w:val="59B522DE"/>
    <w:rsid w:val="5B412AC2"/>
    <w:rsid w:val="62A2199D"/>
    <w:rsid w:val="6E2530C8"/>
    <w:rsid w:val="730A2AF2"/>
    <w:rsid w:val="738335D4"/>
    <w:rsid w:val="7491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 3"/>
    <w:basedOn w:val="1"/>
    <w:qFormat/>
    <w:uiPriority w:val="99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cs="楷体_GB2312"/>
      <w:sz w:val="28"/>
      <w:szCs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68a749a1-05ec-4a2d-9d61-26cbfc7c35a0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380DD800</paraID>
      <start>0</start>
      <end>1</end>
      <status>modified</status>
      <modifiedWord>（</modifiedWord>
      <trackRevisions>false</trackRevisions>
    </reviewItem>
    <reviewItem>
      <errorID>6a6e096a-ebba-4a2a-aa14-5c221a4fad34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380DD800</paraID>
      <start>3</start>
      <end>4</end>
      <status>modified</status>
      <modifiedWord>）</modifiedWord>
      <trackRevisions>false</trackRevisions>
    </reviewItem>
    <reviewItem>
      <errorID>63199b49-0ed0-4f5c-8280-b7b19f22927f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5D3DE57F</paraID>
      <start>30</start>
      <end>32</end>
      <status>modified</status>
      <modifiedWord>其他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e2d924f-9447-4ff6-ae18-e51fa1cda2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968</Words>
  <Characters>975</Characters>
  <Lines>0</Lines>
  <Paragraphs>0</Paragraphs>
  <TotalTime>47</TotalTime>
  <ScaleCrop>false</ScaleCrop>
  <LinksUpToDate>false</LinksUpToDate>
  <CharactersWithSpaces>1483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2021-04-03T09:12:00Z</dcterms:created>
  <dc:creator>张岩</dc:creator>
  <cp:lastModifiedBy>张岩</cp:lastModifiedBy>
  <dcterms:modified xsi:type="dcterms:W3CDTF">2026-03-31T03:58:15Z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27A0ACD36BB34F72AB5773F4722ECB0E_13</vt:lpwstr>
  </property>
  <property fmtid="{D5CDD505-2E9C-101B-9397-08002B2CF9AE}" pid="4" name="KSOTemplateDocerSaveRecord">
    <vt:lpwstr>eyJoZGlkIjoiMzEwNTM5NzYwMDRjMzkwZTVkZjY2ODkwMGIxNGU0OTUiLCJ1c2VySWQiOiI4NDA0MDU3MjkifQ==</vt:lpwstr>
  </property>
</Properties>
</file>